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 (Web)"/>
        <w:spacing w:before="160" w:after="160"/>
        <w:rPr>
          <w:rFonts w:ascii="Arial" w:cs="Arial" w:hAnsi="Arial" w:eastAsia="Arial"/>
          <w:i w:val="1"/>
          <w:iCs w:val="1"/>
          <w:sz w:val="20"/>
          <w:szCs w:val="20"/>
          <w:u w:val="single"/>
        </w:rPr>
      </w:pPr>
      <w:r>
        <w:rPr>
          <w:rFonts w:ascii="Arial" w:hAnsi="Arial"/>
          <w:i w:val="1"/>
          <w:iCs w:val="1"/>
          <w:sz w:val="20"/>
          <w:szCs w:val="20"/>
          <w:u w:val="single"/>
          <w:rtl w:val="0"/>
        </w:rPr>
        <w:t>2. mell</w:t>
      </w:r>
      <w:r>
        <w:rPr>
          <w:rFonts w:ascii="Arial" w:hAnsi="Arial" w:hint="default"/>
          <w:i w:val="1"/>
          <w:iCs w:val="1"/>
          <w:sz w:val="20"/>
          <w:szCs w:val="20"/>
          <w:u w:val="single"/>
          <w:rtl w:val="0"/>
        </w:rPr>
        <w:t>é</w:t>
      </w:r>
      <w:r>
        <w:rPr>
          <w:rFonts w:ascii="Arial" w:hAnsi="Arial"/>
          <w:i w:val="1"/>
          <w:iCs w:val="1"/>
          <w:sz w:val="20"/>
          <w:szCs w:val="20"/>
          <w:u w:val="single"/>
          <w:rtl w:val="0"/>
        </w:rPr>
        <w:t>klet a 45/2014. (II. 26.) Korm. rendelethez</w:t>
      </w:r>
    </w:p>
    <w:p>
      <w:pPr>
        <w:pStyle w:val="Normal (Web)"/>
        <w:spacing w:before="160" w:after="160"/>
        <w:rPr>
          <w:rFonts w:ascii="Arial" w:cs="Arial" w:hAnsi="Arial" w:eastAsia="Arial"/>
          <w:sz w:val="20"/>
          <w:szCs w:val="20"/>
        </w:rPr>
      </w:pPr>
    </w:p>
    <w:p>
      <w:pPr>
        <w:pStyle w:val="Normal (Web)"/>
        <w:spacing w:before="160" w:after="160"/>
        <w:jc w:val="center"/>
        <w:rPr>
          <w:rFonts w:ascii="Arial" w:cs="Arial" w:hAnsi="Arial" w:eastAsia="Arial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Arial" w:hAnsi="Arial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El</w:t>
      </w:r>
      <w:r>
        <w:rPr>
          <w:rFonts w:ascii="Arial" w:hAnsi="Arial" w:hint="default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á</w:t>
      </w:r>
      <w:r>
        <w:rPr>
          <w:rFonts w:ascii="Arial" w:hAnsi="Arial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ll</w:t>
      </w:r>
      <w:r>
        <w:rPr>
          <w:rFonts w:ascii="Arial" w:hAnsi="Arial" w:hint="default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á</w:t>
      </w:r>
      <w:r>
        <w:rPr>
          <w:rFonts w:ascii="Arial" w:hAnsi="Arial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si/Felmond</w:t>
      </w:r>
      <w:r>
        <w:rPr>
          <w:rFonts w:ascii="Arial" w:hAnsi="Arial" w:hint="default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á</w:t>
      </w:r>
      <w:r>
        <w:rPr>
          <w:rFonts w:ascii="Arial" w:hAnsi="Arial"/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si nyilatkozatminta</w:t>
      </w:r>
    </w:p>
    <w:p>
      <w:pPr>
        <w:pStyle w:val="Normal (Web)"/>
        <w:jc w:val="center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(csak a szerz</w:t>
      </w:r>
      <w:r>
        <w:rPr>
          <w:rFonts w:ascii="Arial" w:hAnsi="Arial" w:hint="default"/>
          <w:sz w:val="20"/>
          <w:szCs w:val="20"/>
          <w:rtl w:val="0"/>
        </w:rPr>
        <w:t>ő</w:t>
      </w:r>
      <w:r>
        <w:rPr>
          <w:rFonts w:ascii="Arial" w:hAnsi="Arial"/>
          <w:sz w:val="20"/>
          <w:szCs w:val="20"/>
          <w:rtl w:val="0"/>
        </w:rPr>
        <w:t>d</w:t>
      </w:r>
      <w:r>
        <w:rPr>
          <w:rFonts w:ascii="Arial" w:hAnsi="Arial" w:hint="default"/>
          <w:sz w:val="20"/>
          <w:szCs w:val="20"/>
          <w:rtl w:val="0"/>
        </w:rPr>
        <w:t>é</w:t>
      </w:r>
      <w:r>
        <w:rPr>
          <w:rFonts w:ascii="Arial" w:hAnsi="Arial"/>
          <w:sz w:val="20"/>
          <w:szCs w:val="20"/>
          <w:rtl w:val="0"/>
        </w:rPr>
        <w:t>st</w:t>
      </w:r>
      <w:r>
        <w:rPr>
          <w:rFonts w:ascii="Arial" w:hAnsi="Arial" w:hint="default"/>
          <w:sz w:val="20"/>
          <w:szCs w:val="20"/>
          <w:rtl w:val="0"/>
        </w:rPr>
        <w:t>ő</w:t>
      </w:r>
      <w:r>
        <w:rPr>
          <w:rFonts w:ascii="Arial" w:hAnsi="Arial"/>
          <w:sz w:val="20"/>
          <w:szCs w:val="20"/>
          <w:rtl w:val="0"/>
        </w:rPr>
        <w:t>l val</w:t>
      </w:r>
      <w:r>
        <w:rPr>
          <w:rFonts w:ascii="Arial" w:hAnsi="Arial" w:hint="default"/>
          <w:sz w:val="20"/>
          <w:szCs w:val="20"/>
          <w:rtl w:val="0"/>
        </w:rPr>
        <w:t xml:space="preserve">ó </w:t>
      </w:r>
      <w:r>
        <w:rPr>
          <w:rFonts w:ascii="Arial" w:hAnsi="Arial"/>
          <w:sz w:val="20"/>
          <w:szCs w:val="20"/>
          <w:rtl w:val="0"/>
        </w:rPr>
        <w:t>el</w:t>
      </w:r>
      <w:r>
        <w:rPr>
          <w:rFonts w:ascii="Arial" w:hAnsi="Arial" w:hint="default"/>
          <w:sz w:val="20"/>
          <w:szCs w:val="20"/>
          <w:rtl w:val="0"/>
        </w:rPr>
        <w:t>á</w:t>
      </w:r>
      <w:r>
        <w:rPr>
          <w:rFonts w:ascii="Arial" w:hAnsi="Arial"/>
          <w:sz w:val="20"/>
          <w:szCs w:val="20"/>
          <w:rtl w:val="0"/>
        </w:rPr>
        <w:t>ll</w:t>
      </w:r>
      <w:r>
        <w:rPr>
          <w:rFonts w:ascii="Arial" w:hAnsi="Arial" w:hint="default"/>
          <w:sz w:val="20"/>
          <w:szCs w:val="20"/>
          <w:rtl w:val="0"/>
        </w:rPr>
        <w:t>á</w:t>
      </w:r>
      <w:r>
        <w:rPr>
          <w:rFonts w:ascii="Arial" w:hAnsi="Arial"/>
          <w:sz w:val="20"/>
          <w:szCs w:val="20"/>
          <w:rtl w:val="0"/>
        </w:rPr>
        <w:t>si/felmond</w:t>
      </w:r>
      <w:r>
        <w:rPr>
          <w:rFonts w:ascii="Arial" w:hAnsi="Arial" w:hint="default"/>
          <w:sz w:val="20"/>
          <w:szCs w:val="20"/>
          <w:rtl w:val="0"/>
        </w:rPr>
        <w:t>á</w:t>
      </w:r>
      <w:r>
        <w:rPr>
          <w:rFonts w:ascii="Arial" w:hAnsi="Arial"/>
          <w:sz w:val="20"/>
          <w:szCs w:val="20"/>
          <w:rtl w:val="0"/>
        </w:rPr>
        <w:t>si sz</w:t>
      </w:r>
      <w:r>
        <w:rPr>
          <w:rFonts w:ascii="Arial" w:hAnsi="Arial" w:hint="default"/>
          <w:sz w:val="20"/>
          <w:szCs w:val="20"/>
          <w:rtl w:val="0"/>
        </w:rPr>
        <w:t>á</w:t>
      </w:r>
      <w:r>
        <w:rPr>
          <w:rFonts w:ascii="Arial" w:hAnsi="Arial"/>
          <w:sz w:val="20"/>
          <w:szCs w:val="20"/>
          <w:rtl w:val="0"/>
        </w:rPr>
        <w:t>nd</w:t>
      </w:r>
      <w:r>
        <w:rPr>
          <w:rFonts w:ascii="Arial" w:hAnsi="Arial" w:hint="default"/>
          <w:sz w:val="20"/>
          <w:szCs w:val="20"/>
          <w:rtl w:val="0"/>
        </w:rPr>
        <w:t>é</w:t>
      </w:r>
      <w:r>
        <w:rPr>
          <w:rFonts w:ascii="Arial" w:hAnsi="Arial"/>
          <w:sz w:val="20"/>
          <w:szCs w:val="20"/>
          <w:rtl w:val="0"/>
        </w:rPr>
        <w:t>k eset</w:t>
      </w:r>
      <w:r>
        <w:rPr>
          <w:rFonts w:ascii="Arial" w:hAnsi="Arial" w:hint="default"/>
          <w:sz w:val="20"/>
          <w:szCs w:val="20"/>
          <w:rtl w:val="0"/>
        </w:rPr>
        <w:t>é</w:t>
      </w:r>
      <w:r>
        <w:rPr>
          <w:rFonts w:ascii="Arial" w:hAnsi="Arial"/>
          <w:sz w:val="20"/>
          <w:szCs w:val="20"/>
          <w:rtl w:val="0"/>
        </w:rPr>
        <w:t>n t</w:t>
      </w:r>
      <w:r>
        <w:rPr>
          <w:rFonts w:ascii="Arial" w:hAnsi="Arial" w:hint="default"/>
          <w:sz w:val="20"/>
          <w:szCs w:val="20"/>
          <w:rtl w:val="0"/>
        </w:rPr>
        <w:t>ö</w:t>
      </w:r>
      <w:r>
        <w:rPr>
          <w:rFonts w:ascii="Arial" w:hAnsi="Arial"/>
          <w:sz w:val="20"/>
          <w:szCs w:val="20"/>
          <w:rtl w:val="0"/>
        </w:rPr>
        <w:t xml:space="preserve">ltse ki </w:t>
      </w:r>
      <w:r>
        <w:rPr>
          <w:rFonts w:ascii="Arial" w:hAnsi="Arial" w:hint="default"/>
          <w:sz w:val="20"/>
          <w:szCs w:val="20"/>
          <w:rtl w:val="0"/>
        </w:rPr>
        <w:t>é</w:t>
      </w:r>
      <w:r>
        <w:rPr>
          <w:rFonts w:ascii="Arial" w:hAnsi="Arial"/>
          <w:sz w:val="20"/>
          <w:szCs w:val="20"/>
          <w:rtl w:val="0"/>
        </w:rPr>
        <w:t>s juttassa vissza)</w:t>
      </w:r>
    </w:p>
    <w:p>
      <w:pPr>
        <w:pStyle w:val="Normal (Web)"/>
        <w:jc w:val="both"/>
        <w:rPr>
          <w:rFonts w:ascii="Arial" w:cs="Arial" w:hAnsi="Arial" w:eastAsia="Arial"/>
          <w:vertAlign w:val="superscript"/>
        </w:rPr>
      </w:pPr>
      <w:r>
        <w:rPr>
          <w:rFonts w:ascii="Arial" w:hAnsi="Arial"/>
          <w:rtl w:val="0"/>
        </w:rPr>
        <w:t>C</w:t>
      </w:r>
      <w:r>
        <w:rPr>
          <w:rFonts w:ascii="Arial" w:hAnsi="Arial" w:hint="default"/>
          <w:rtl w:val="0"/>
        </w:rPr>
        <w:t>í</w:t>
      </w:r>
      <w:r>
        <w:rPr>
          <w:rFonts w:ascii="Arial" w:hAnsi="Arial"/>
          <w:rtl w:val="0"/>
        </w:rPr>
        <w:t>mzett: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"http://njt.hu/cgi_bin/njt_doc.cgi?docid=167547.260043#foot3"</w:instrText>
      </w:r>
      <w:r>
        <w:rPr>
          <w:rStyle w:val="Hyperlink.0"/>
        </w:rPr>
        <w:fldChar w:fldCharType="separate" w:fldLock="0"/>
      </w:r>
      <w:bookmarkStart w:name="foot_3_place" w:id="0"/>
      <w:r>
        <w:rPr>
          <w:rStyle w:val="Hyperlink.0"/>
          <w:rtl w:val="0"/>
        </w:rPr>
        <w:t>3</w:t>
      </w:r>
      <w:bookmarkEnd w:id="0"/>
      <w:r>
        <w:rPr/>
        <w:fldChar w:fldCharType="end" w:fldLock="0"/>
      </w:r>
      <w:r>
        <w:rPr>
          <w:rFonts w:ascii="Arial" w:hAnsi="Arial"/>
          <w:vertAlign w:val="superscript"/>
          <w:rtl w:val="0"/>
        </w:rPr>
        <w:t xml:space="preserve">  </w:t>
      </w:r>
    </w:p>
    <w:p>
      <w:pPr>
        <w:pStyle w:val="Subtitle"/>
      </w:pPr>
      <w:r>
        <w:rPr>
          <w:rtl w:val="0"/>
        </w:rPr>
        <w:t>CONTEXT-Szeged Kft</w:t>
      </w:r>
    </w:p>
    <w:p>
      <w:pPr>
        <w:pStyle w:val="Subtitle"/>
      </w:pPr>
      <w:r>
        <w:rPr>
          <w:rtl w:val="0"/>
        </w:rPr>
        <w:t>6724, Szeged, Ter</w:t>
      </w:r>
      <w:r>
        <w:rPr>
          <w:rtl w:val="0"/>
        </w:rPr>
        <w:t>é</w:t>
      </w:r>
      <w:r>
        <w:rPr>
          <w:rtl w:val="0"/>
        </w:rPr>
        <w:t xml:space="preserve">z utca 3. </w:t>
      </w:r>
    </w:p>
    <w:p>
      <w:pPr>
        <w:pStyle w:val="Subtitle"/>
      </w:pPr>
      <w:r>
        <w:rPr>
          <w:rtl w:val="0"/>
        </w:rPr>
        <w:t>+36 62 473 845</w:t>
      </w:r>
    </w:p>
    <w:p>
      <w:pPr>
        <w:pStyle w:val="Subtitle"/>
      </w:pPr>
      <w:r>
        <w:rPr>
          <w:rStyle w:val="Link"/>
        </w:rPr>
        <w:fldChar w:fldCharType="begin" w:fldLock="0"/>
      </w:r>
      <w:r>
        <w:rPr>
          <w:rStyle w:val="Link"/>
        </w:rPr>
        <w:instrText xml:space="preserve"> HYPERLINK "mailto:contextszeged@gmail.com"</w:instrText>
      </w:r>
      <w:r>
        <w:rPr>
          <w:rStyle w:val="Link"/>
        </w:rPr>
        <w:fldChar w:fldCharType="separate" w:fldLock="0"/>
      </w:r>
      <w:r>
        <w:rPr>
          <w:rStyle w:val="Link"/>
          <w:rtl w:val="0"/>
        </w:rPr>
        <w:t>contextszeged@gmail.com</w:t>
      </w:r>
      <w:r>
        <w:rPr/>
        <w:fldChar w:fldCharType="end" w:fldLock="0"/>
      </w:r>
    </w:p>
    <w:p>
      <w:pPr>
        <w:pStyle w:val="Normal.0"/>
      </w:pPr>
    </w:p>
    <w:p>
      <w:pPr>
        <w:pStyle w:val="Normal (Web)"/>
        <w:jc w:val="both"/>
        <w:rPr>
          <w:rFonts w:ascii="Arial" w:cs="Arial" w:hAnsi="Arial" w:eastAsia="Arial"/>
          <w:vertAlign w:val="superscript"/>
        </w:rPr>
      </w:pPr>
      <w:r>
        <w:rPr>
          <w:rFonts w:ascii="Arial" w:hAnsi="Arial"/>
          <w:rtl w:val="0"/>
        </w:rPr>
        <w:t>Alul</w:t>
      </w:r>
      <w:r>
        <w:rPr>
          <w:rFonts w:ascii="Arial" w:hAnsi="Arial" w:hint="default"/>
          <w:rtl w:val="0"/>
        </w:rPr>
        <w:t>í</w:t>
      </w:r>
      <w:r>
        <w:rPr>
          <w:rFonts w:ascii="Arial" w:hAnsi="Arial"/>
          <w:rtl w:val="0"/>
        </w:rPr>
        <w:t>rott/ak kijelentem/kijelentj</w:t>
      </w:r>
      <w:r>
        <w:rPr>
          <w:rFonts w:ascii="Arial" w:hAnsi="Arial" w:hint="default"/>
          <w:rtl w:val="0"/>
        </w:rPr>
        <w:t>ü</w:t>
      </w:r>
      <w:r>
        <w:rPr>
          <w:rFonts w:ascii="Arial" w:hAnsi="Arial"/>
          <w:rtl w:val="0"/>
        </w:rPr>
        <w:t>k, hogy gyakorlom/gyakoroljuk el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ll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si/felmond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si jogomat/jogunkat az al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bbi term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k/ek ad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sv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tel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re vagy az al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bbi szolg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ltat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 ny</w:t>
      </w:r>
      <w:r>
        <w:rPr>
          <w:rFonts w:ascii="Arial" w:hAnsi="Arial" w:hint="default"/>
          <w:rtl w:val="0"/>
        </w:rPr>
        <w:t>ú</w:t>
      </w:r>
      <w:r>
        <w:rPr>
          <w:rFonts w:ascii="Arial" w:hAnsi="Arial"/>
          <w:rtl w:val="0"/>
        </w:rPr>
        <w:t>jt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ra ir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nyul</w:t>
      </w:r>
      <w:r>
        <w:rPr>
          <w:rFonts w:ascii="Arial" w:hAnsi="Arial" w:hint="default"/>
          <w:rtl w:val="0"/>
        </w:rPr>
        <w:t xml:space="preserve">ó </w:t>
      </w:r>
      <w:r>
        <w:rPr>
          <w:rFonts w:ascii="Arial" w:hAnsi="Arial"/>
          <w:rtl w:val="0"/>
        </w:rPr>
        <w:t>szerz</w:t>
      </w:r>
      <w:r>
        <w:rPr>
          <w:rFonts w:ascii="Arial" w:hAnsi="Arial" w:hint="default"/>
          <w:rtl w:val="0"/>
        </w:rPr>
        <w:t>ő</w:t>
      </w:r>
      <w:r>
        <w:rPr>
          <w:rFonts w:ascii="Arial" w:hAnsi="Arial"/>
          <w:rtl w:val="0"/>
        </w:rPr>
        <w:t>d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s tekintet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ben: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"http://njt.hu/cgi_bin/njt_doc.cgi?docid=167547.260043#foot4"</w:instrText>
      </w:r>
      <w:r>
        <w:rPr>
          <w:rStyle w:val="Hyperlink.0"/>
        </w:rPr>
        <w:fldChar w:fldCharType="separate" w:fldLock="0"/>
      </w:r>
      <w:bookmarkStart w:name="foot_4_place" w:id="1"/>
      <w:r>
        <w:rPr>
          <w:rStyle w:val="Hyperlink.0"/>
          <w:rtl w:val="0"/>
        </w:rPr>
        <w:t>4</w:t>
      </w:r>
      <w:bookmarkEnd w:id="1"/>
      <w:r>
        <w:rPr/>
        <w:fldChar w:fldCharType="end" w:fldLock="0"/>
      </w: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 w:hint="default"/>
          <w:rtl w:val="0"/>
        </w:rPr>
        <w:t>…………………………………………………………………………………………………</w:t>
      </w: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 w:hint="default"/>
          <w:rtl w:val="0"/>
        </w:rPr>
        <w:t>…………………………………………………………………………………………………</w:t>
      </w:r>
    </w:p>
    <w:p>
      <w:pPr>
        <w:pStyle w:val="Normal (Web)"/>
        <w:jc w:val="both"/>
        <w:rPr>
          <w:rFonts w:ascii="Arial" w:cs="Arial" w:hAnsi="Arial" w:eastAsia="Arial"/>
        </w:rPr>
      </w:pPr>
    </w:p>
    <w:p>
      <w:pPr>
        <w:pStyle w:val="Normal (Web)"/>
        <w:rPr>
          <w:rFonts w:ascii="Arial" w:cs="Arial" w:hAnsi="Arial" w:eastAsia="Arial"/>
        </w:rPr>
      </w:pPr>
      <w:r>
        <w:rPr>
          <w:rFonts w:ascii="Arial" w:hAnsi="Arial"/>
          <w:rtl w:val="0"/>
        </w:rPr>
        <w:t>Szerz</w:t>
      </w:r>
      <w:r>
        <w:rPr>
          <w:rFonts w:ascii="Arial" w:hAnsi="Arial" w:hint="default"/>
          <w:rtl w:val="0"/>
        </w:rPr>
        <w:t>ő</w:t>
      </w:r>
      <w:r>
        <w:rPr>
          <w:rFonts w:ascii="Arial" w:hAnsi="Arial"/>
          <w:rtl w:val="0"/>
        </w:rPr>
        <w:t>d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sk</w:t>
      </w:r>
      <w:r>
        <w:rPr>
          <w:rFonts w:ascii="Arial" w:hAnsi="Arial" w:hint="default"/>
          <w:rtl w:val="0"/>
        </w:rPr>
        <w:t>ö</w:t>
      </w:r>
      <w:r>
        <w:rPr>
          <w:rFonts w:ascii="Arial" w:hAnsi="Arial"/>
          <w:rtl w:val="0"/>
        </w:rPr>
        <w:t>t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s id</w:t>
      </w:r>
      <w:r>
        <w:rPr>
          <w:rFonts w:ascii="Arial" w:hAnsi="Arial" w:hint="default"/>
          <w:rtl w:val="0"/>
        </w:rPr>
        <w:t>ő</w:t>
      </w:r>
      <w:r>
        <w:rPr>
          <w:rFonts w:ascii="Arial" w:hAnsi="Arial"/>
          <w:rtl w:val="0"/>
        </w:rPr>
        <w:t>pontja /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tv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tel id</w:t>
      </w:r>
      <w:r>
        <w:rPr>
          <w:rFonts w:ascii="Arial" w:hAnsi="Arial" w:hint="default"/>
          <w:rtl w:val="0"/>
        </w:rPr>
        <w:t>ő</w:t>
      </w:r>
      <w:r>
        <w:rPr>
          <w:rFonts w:ascii="Arial" w:hAnsi="Arial"/>
          <w:rtl w:val="0"/>
        </w:rPr>
        <w:t>pontja: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"http://njt.hu/cgi_bin/njt_doc.cgi?docid=167547.260043#foot5"</w:instrText>
      </w:r>
      <w:r>
        <w:rPr>
          <w:rStyle w:val="Hyperlink.0"/>
        </w:rPr>
        <w:fldChar w:fldCharType="separate" w:fldLock="0"/>
      </w:r>
      <w:bookmarkStart w:name="foot_5_place" w:id="2"/>
      <w:r>
        <w:rPr>
          <w:rStyle w:val="Hyperlink.0"/>
          <w:rtl w:val="0"/>
        </w:rPr>
        <w:t>5</w:t>
      </w:r>
      <w:bookmarkEnd w:id="2"/>
      <w:r>
        <w:rPr/>
        <w:fldChar w:fldCharType="end" w:fldLock="0"/>
      </w:r>
      <w:r>
        <w:rPr>
          <w:rFonts w:ascii="Arial" w:hAnsi="Arial"/>
          <w:vertAlign w:val="superscript"/>
          <w:rtl w:val="0"/>
        </w:rPr>
        <w:t xml:space="preserve"> </w:t>
        <w:br w:type="textWrapping"/>
        <w:br w:type="textWrapping"/>
      </w:r>
      <w:r>
        <w:rPr>
          <w:rFonts w:ascii="Arial" w:hAnsi="Arial" w:hint="default"/>
          <w:rtl w:val="0"/>
        </w:rPr>
        <w:t>…………………………………………………………………………………………………</w:t>
      </w:r>
    </w:p>
    <w:p>
      <w:pPr>
        <w:pStyle w:val="Normal (Web)"/>
        <w:rPr>
          <w:rFonts w:ascii="Arial" w:cs="Arial" w:hAnsi="Arial" w:eastAsia="Arial"/>
        </w:rPr>
      </w:pPr>
      <w:r>
        <w:rPr>
          <w:rFonts w:ascii="Arial" w:hAnsi="Arial"/>
          <w:rtl w:val="0"/>
        </w:rPr>
        <w:t>A fogyaszt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(k) neve: </w:t>
      </w:r>
      <w:r>
        <w:rPr>
          <w:rFonts w:ascii="Arial" w:cs="Arial" w:hAnsi="Arial" w:eastAsia="Arial"/>
          <w:rtl w:val="0"/>
        </w:rPr>
        <w:br w:type="textWrapping"/>
        <w:br w:type="textWrapping"/>
        <w:t>…………………………………………………………………………………………………</w:t>
      </w:r>
    </w:p>
    <w:p>
      <w:pPr>
        <w:pStyle w:val="Normal (Web)"/>
        <w:rPr>
          <w:rFonts w:ascii="Arial" w:cs="Arial" w:hAnsi="Arial" w:eastAsia="Arial"/>
        </w:rPr>
      </w:pPr>
      <w:r>
        <w:rPr>
          <w:rFonts w:ascii="Arial" w:hAnsi="Arial"/>
          <w:rtl w:val="0"/>
        </w:rPr>
        <w:t>A fogyaszt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(k) c</w:t>
      </w:r>
      <w:r>
        <w:rPr>
          <w:rFonts w:ascii="Arial" w:hAnsi="Arial" w:hint="default"/>
          <w:rtl w:val="0"/>
        </w:rPr>
        <w:t>í</w:t>
      </w:r>
      <w:r>
        <w:rPr>
          <w:rFonts w:ascii="Arial" w:hAnsi="Arial"/>
          <w:rtl w:val="0"/>
        </w:rPr>
        <w:t xml:space="preserve">me: </w:t>
      </w:r>
      <w:r>
        <w:rPr>
          <w:rFonts w:ascii="Arial" w:cs="Arial" w:hAnsi="Arial" w:eastAsia="Arial"/>
          <w:rtl w:val="0"/>
        </w:rPr>
        <w:br w:type="textWrapping"/>
        <w:br w:type="textWrapping"/>
        <w:t>…………………………………………………………………………………………………</w:t>
      </w:r>
    </w:p>
    <w:p>
      <w:pPr>
        <w:pStyle w:val="Normal (Web)"/>
        <w:rPr>
          <w:rFonts w:ascii="Arial" w:cs="Arial" w:hAnsi="Arial" w:eastAsia="Arial"/>
        </w:rPr>
      </w:pPr>
    </w:p>
    <w:p>
      <w:pPr>
        <w:pStyle w:val="Normal (Web)"/>
        <w:rPr>
          <w:rFonts w:ascii="Arial" w:cs="Arial" w:hAnsi="Arial" w:eastAsia="Arial"/>
        </w:rPr>
      </w:pPr>
      <w:r>
        <w:rPr>
          <w:rFonts w:ascii="Arial" w:hAnsi="Arial"/>
          <w:rtl w:val="0"/>
        </w:rPr>
        <w:t>A fogyaszt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(k) </w:t>
      </w:r>
      <w:r>
        <w:rPr>
          <w:rFonts w:ascii="Arial" w:hAnsi="Arial"/>
          <w:rtl w:val="0"/>
        </w:rPr>
        <w:t>banksz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mla sz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ma (esetleges visszautal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 eset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re)</w:t>
      </w:r>
      <w:r>
        <w:rPr>
          <w:rFonts w:ascii="Arial" w:hAnsi="Arial"/>
          <w:rtl w:val="0"/>
        </w:rPr>
        <w:t xml:space="preserve">: </w:t>
      </w:r>
      <w:r>
        <w:rPr>
          <w:rFonts w:ascii="Arial" w:cs="Arial" w:hAnsi="Arial" w:eastAsia="Arial"/>
          <w:rtl w:val="0"/>
        </w:rPr>
        <w:br w:type="textWrapping"/>
        <w:br w:type="textWrapping"/>
        <w:t>…………………………………………………………………………………………………</w:t>
      </w:r>
    </w:p>
    <w:p>
      <w:pPr>
        <w:pStyle w:val="Normal (Web)"/>
        <w:rPr>
          <w:rFonts w:ascii="Arial" w:cs="Arial" w:hAnsi="Arial" w:eastAsia="Arial"/>
        </w:rPr>
      </w:pPr>
      <w:r>
        <w:rPr>
          <w:rFonts w:ascii="Arial" w:hAnsi="Arial"/>
          <w:rtl w:val="0"/>
        </w:rPr>
        <w:t>V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rl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 ut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ni Sz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mla sorsz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 xml:space="preserve">ma: </w:t>
      </w:r>
      <w:r>
        <w:rPr>
          <w:rFonts w:ascii="Arial" w:cs="Arial" w:hAnsi="Arial" w:eastAsia="Arial"/>
          <w:rtl w:val="0"/>
        </w:rPr>
        <w:br w:type="textWrapping"/>
        <w:br w:type="textWrapping"/>
        <w:t>…………………………………………………………………………………………………</w:t>
      </w:r>
    </w:p>
    <w:p>
      <w:pPr>
        <w:pStyle w:val="Normal (Web)"/>
        <w:rPr>
          <w:rFonts w:ascii="Arial" w:cs="Arial" w:hAnsi="Arial" w:eastAsia="Arial"/>
        </w:rPr>
      </w:pP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</w:rPr>
        <w:t>A fogyaszt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(k) al</w:t>
      </w:r>
      <w:r>
        <w:rPr>
          <w:rFonts w:ascii="Arial" w:hAnsi="Arial" w:hint="default"/>
          <w:rtl w:val="0"/>
        </w:rPr>
        <w:t>áí</w:t>
      </w:r>
      <w:r>
        <w:rPr>
          <w:rFonts w:ascii="Arial" w:hAnsi="Arial"/>
          <w:rtl w:val="0"/>
        </w:rPr>
        <w:t>r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sa: (kiz</w:t>
      </w:r>
      <w:r>
        <w:rPr>
          <w:rFonts w:ascii="Arial" w:hAnsi="Arial" w:hint="default"/>
          <w:rtl w:val="0"/>
        </w:rPr>
        <w:t>á</w:t>
      </w:r>
      <w:r>
        <w:rPr>
          <w:rFonts w:ascii="Arial" w:hAnsi="Arial"/>
          <w:rtl w:val="0"/>
        </w:rPr>
        <w:t>r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lag pap</w:t>
      </w:r>
      <w:r>
        <w:rPr>
          <w:rFonts w:ascii="Arial" w:hAnsi="Arial" w:hint="default"/>
          <w:rtl w:val="0"/>
        </w:rPr>
        <w:t>í</w:t>
      </w:r>
      <w:r>
        <w:rPr>
          <w:rFonts w:ascii="Arial" w:hAnsi="Arial"/>
          <w:rtl w:val="0"/>
        </w:rPr>
        <w:t>ron tett nyilatkozat eset</w:t>
      </w:r>
      <w:r>
        <w:rPr>
          <w:rFonts w:ascii="Arial" w:hAnsi="Arial" w:hint="default"/>
          <w:rtl w:val="0"/>
        </w:rPr>
        <w:t>é</w:t>
      </w:r>
      <w:r>
        <w:rPr>
          <w:rFonts w:ascii="Arial" w:hAnsi="Arial"/>
          <w:rtl w:val="0"/>
        </w:rPr>
        <w:t>n):</w:t>
      </w: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 w:hint="default"/>
          <w:rtl w:val="0"/>
        </w:rPr>
        <w:t>…………………………………………………………………………………………………</w:t>
      </w: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 w:hint="default"/>
          <w:rtl w:val="0"/>
        </w:rPr>
        <w:t>…………………………………………………………………………………………………</w:t>
      </w:r>
    </w:p>
    <w:p>
      <w:pPr>
        <w:pStyle w:val="Normal (Web)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</w:rPr>
        <w:t xml:space="preserve">Kelt: </w:t>
      </w:r>
      <w:r>
        <w:rPr>
          <w:rFonts w:ascii="Arial" w:hAnsi="Arial" w:hint="default"/>
          <w:rtl w:val="0"/>
        </w:rPr>
        <w:t>……………………………………………………………………………………………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---------------------------------------------</w:t>
      </w:r>
    </w:p>
    <w:p>
      <w:pPr>
        <w:pStyle w:val="Normal.0"/>
      </w:pPr>
    </w:p>
    <w:p>
      <w:pPr>
        <w:pStyle w:val="Normal.0"/>
        <w:jc w:val="both"/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"http://njt.hu/cgi_bin/njt_doc.cgi?docid=167547.260043#foot_3_place"</w:instrText>
      </w:r>
      <w:r>
        <w:rPr>
          <w:rStyle w:val="Hyperlink.1"/>
        </w:rPr>
        <w:fldChar w:fldCharType="separate" w:fldLock="0"/>
      </w:r>
      <w:bookmarkStart w:name="foot3" w:id="3"/>
      <w:r>
        <w:rPr>
          <w:rStyle w:val="Hyperlink.1"/>
          <w:rtl w:val="0"/>
        </w:rPr>
        <w:t>3</w:t>
      </w:r>
      <w:bookmarkEnd w:id="3"/>
      <w:r>
        <w:rPr/>
        <w:fldChar w:fldCharType="end" w:fldLock="0"/>
      </w:r>
      <w:r>
        <w:rPr>
          <w:rtl w:val="0"/>
        </w:rPr>
        <w:t xml:space="preserve"> Itt sz</w:t>
      </w:r>
      <w:r>
        <w:rPr>
          <w:rtl w:val="0"/>
        </w:rPr>
        <w:t>ü</w:t>
      </w:r>
      <w:r>
        <w:rPr>
          <w:rtl w:val="0"/>
        </w:rPr>
        <w:t>ks</w:t>
      </w:r>
      <w:r>
        <w:rPr>
          <w:rtl w:val="0"/>
        </w:rPr>
        <w:t>é</w:t>
      </w:r>
      <w:r>
        <w:rPr>
          <w:rtl w:val="0"/>
        </w:rPr>
        <w:t>ges a v</w:t>
      </w:r>
      <w:r>
        <w:rPr>
          <w:rtl w:val="0"/>
        </w:rPr>
        <w:t>á</w:t>
      </w:r>
      <w:r>
        <w:rPr>
          <w:rtl w:val="0"/>
        </w:rPr>
        <w:t>llalkoz</w:t>
      </w:r>
      <w:r>
        <w:rPr>
          <w:rtl w:val="0"/>
        </w:rPr>
        <w:t>á</w:t>
      </w:r>
      <w:r>
        <w:rPr>
          <w:rtl w:val="0"/>
        </w:rPr>
        <w:t>s nev</w:t>
      </w:r>
      <w:r>
        <w:rPr>
          <w:rtl w:val="0"/>
        </w:rPr>
        <w:t>é</w:t>
      </w:r>
      <w:r>
        <w:rPr>
          <w:rtl w:val="0"/>
        </w:rPr>
        <w:t>nek, postai c</w:t>
      </w:r>
      <w:r>
        <w:rPr>
          <w:rtl w:val="0"/>
        </w:rPr>
        <w:t>í</w:t>
      </w:r>
      <w:r>
        <w:rPr>
          <w:rtl w:val="0"/>
        </w:rPr>
        <w:t>m</w:t>
      </w:r>
      <w:r>
        <w:rPr>
          <w:rtl w:val="0"/>
        </w:rPr>
        <w:t>é</w:t>
      </w:r>
      <w:r>
        <w:rPr>
          <w:rtl w:val="0"/>
        </w:rPr>
        <w:t xml:space="preserve">nek, </w:t>
      </w:r>
      <w:r>
        <w:rPr>
          <w:rtl w:val="0"/>
        </w:rPr>
        <w:t>é</w:t>
      </w:r>
      <w:r>
        <w:rPr>
          <w:rtl w:val="0"/>
        </w:rPr>
        <w:t xml:space="preserve">s </w:t>
      </w:r>
      <w:r>
        <w:rPr>
          <w:rtl w:val="0"/>
        </w:rPr>
        <w:t xml:space="preserve">– </w:t>
      </w:r>
      <w:r>
        <w:rPr>
          <w:rtl w:val="0"/>
        </w:rPr>
        <w:t xml:space="preserve">ha van </w:t>
      </w:r>
      <w:r>
        <w:rPr>
          <w:rtl w:val="0"/>
        </w:rPr>
        <w:t xml:space="preserve">– </w:t>
      </w:r>
      <w:r>
        <w:rPr>
          <w:rtl w:val="0"/>
        </w:rPr>
        <w:t>telefonsz</w:t>
      </w:r>
      <w:r>
        <w:rPr>
          <w:rtl w:val="0"/>
        </w:rPr>
        <w:t>á</w:t>
      </w:r>
      <w:r>
        <w:rPr>
          <w:rtl w:val="0"/>
        </w:rPr>
        <w:t>m</w:t>
      </w:r>
      <w:r>
        <w:rPr>
          <w:rtl w:val="0"/>
        </w:rPr>
        <w:t>á</w:t>
      </w:r>
      <w:r>
        <w:rPr>
          <w:rtl w:val="0"/>
        </w:rPr>
        <w:t>nak, telefax-sz</w:t>
      </w:r>
      <w:r>
        <w:rPr>
          <w:rtl w:val="0"/>
        </w:rPr>
        <w:t>á</w:t>
      </w:r>
      <w:r>
        <w:rPr>
          <w:rtl w:val="0"/>
        </w:rPr>
        <w:t>m</w:t>
      </w:r>
      <w:r>
        <w:rPr>
          <w:rtl w:val="0"/>
        </w:rPr>
        <w:t>á</w:t>
      </w:r>
      <w:r>
        <w:rPr>
          <w:rtl w:val="0"/>
        </w:rPr>
        <w:t xml:space="preserve">nak </w:t>
      </w:r>
      <w:r>
        <w:rPr>
          <w:rtl w:val="0"/>
        </w:rPr>
        <w:t>é</w:t>
      </w:r>
      <w:r>
        <w:rPr>
          <w:rtl w:val="0"/>
        </w:rPr>
        <w:t>s elektronikus levelez</w:t>
      </w:r>
      <w:r>
        <w:rPr>
          <w:rtl w:val="0"/>
        </w:rPr>
        <w:t>é</w:t>
      </w:r>
      <w:r>
        <w:rPr>
          <w:rtl w:val="0"/>
        </w:rPr>
        <w:t>si c</w:t>
      </w:r>
      <w:r>
        <w:rPr>
          <w:rtl w:val="0"/>
        </w:rPr>
        <w:t>í</w:t>
      </w:r>
      <w:r>
        <w:rPr>
          <w:rtl w:val="0"/>
        </w:rPr>
        <w:t>m</w:t>
      </w:r>
      <w:r>
        <w:rPr>
          <w:rtl w:val="0"/>
        </w:rPr>
        <w:t>é</w:t>
      </w:r>
      <w:r>
        <w:rPr>
          <w:rtl w:val="0"/>
        </w:rPr>
        <w:t>nek megjel</w:t>
      </w:r>
      <w:r>
        <w:rPr>
          <w:rtl w:val="0"/>
        </w:rPr>
        <w:t>ö</w:t>
      </w:r>
      <w:r>
        <w:rPr>
          <w:rtl w:val="0"/>
        </w:rPr>
        <w:t>l</w:t>
      </w:r>
      <w:r>
        <w:rPr>
          <w:rtl w:val="0"/>
        </w:rPr>
        <w:t>é</w:t>
      </w:r>
      <w:r>
        <w:rPr>
          <w:rtl w:val="0"/>
        </w:rPr>
        <w:t>se.</w:t>
      </w:r>
    </w:p>
    <w:p>
      <w:pPr>
        <w:pStyle w:val="Normal.0"/>
        <w:jc w:val="both"/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"http://njt.hu/cgi_bin/njt_doc.cgi?docid=167547.260043#foot_4_place"</w:instrText>
      </w:r>
      <w:r>
        <w:rPr>
          <w:rStyle w:val="Hyperlink.1"/>
        </w:rPr>
        <w:fldChar w:fldCharType="separate" w:fldLock="0"/>
      </w:r>
      <w:bookmarkStart w:name="foot4" w:id="4"/>
      <w:r>
        <w:rPr>
          <w:rStyle w:val="Hyperlink.1"/>
          <w:rtl w:val="0"/>
        </w:rPr>
        <w:t>4</w:t>
      </w:r>
      <w:bookmarkEnd w:id="4"/>
      <w:r>
        <w:rPr/>
        <w:fldChar w:fldCharType="end" w:fldLock="0"/>
      </w:r>
      <w:r>
        <w:rPr>
          <w:rtl w:val="0"/>
        </w:rPr>
        <w:t xml:space="preserve"> Itt sz</w:t>
      </w:r>
      <w:r>
        <w:rPr>
          <w:rtl w:val="0"/>
        </w:rPr>
        <w:t>ü</w:t>
      </w:r>
      <w:r>
        <w:rPr>
          <w:rtl w:val="0"/>
        </w:rPr>
        <w:t>ks</w:t>
      </w:r>
      <w:r>
        <w:rPr>
          <w:rtl w:val="0"/>
        </w:rPr>
        <w:t>é</w:t>
      </w:r>
      <w:r>
        <w:rPr>
          <w:rtl w:val="0"/>
        </w:rPr>
        <w:t>ges a szerz</w:t>
      </w:r>
      <w:r>
        <w:rPr>
          <w:rtl w:val="0"/>
        </w:rPr>
        <w:t>ő</w:t>
      </w:r>
      <w:r>
        <w:rPr>
          <w:rtl w:val="0"/>
        </w:rPr>
        <w:t>d</w:t>
      </w:r>
      <w:r>
        <w:rPr>
          <w:rtl w:val="0"/>
        </w:rPr>
        <w:t>é</w:t>
      </w:r>
      <w:r>
        <w:rPr>
          <w:rtl w:val="0"/>
        </w:rPr>
        <w:t>s t</w:t>
      </w:r>
      <w:r>
        <w:rPr>
          <w:rtl w:val="0"/>
        </w:rPr>
        <w:t>á</w:t>
      </w:r>
      <w:r>
        <w:rPr>
          <w:rtl w:val="0"/>
        </w:rPr>
        <w:t>rgy</w:t>
      </w:r>
      <w:r>
        <w:rPr>
          <w:rtl w:val="0"/>
        </w:rPr>
        <w:t>á</w:t>
      </w:r>
      <w:r>
        <w:rPr>
          <w:rtl w:val="0"/>
        </w:rPr>
        <w:t>ul szolg</w:t>
      </w:r>
      <w:r>
        <w:rPr>
          <w:rtl w:val="0"/>
        </w:rPr>
        <w:t>á</w:t>
      </w:r>
      <w:r>
        <w:rPr>
          <w:rtl w:val="0"/>
        </w:rPr>
        <w:t>l</w:t>
      </w:r>
      <w:r>
        <w:rPr>
          <w:rtl w:val="0"/>
        </w:rPr>
        <w:t xml:space="preserve">ó </w:t>
      </w:r>
      <w:r>
        <w:rPr>
          <w:rtl w:val="0"/>
        </w:rPr>
        <w:t>term</w:t>
      </w:r>
      <w:r>
        <w:rPr>
          <w:rtl w:val="0"/>
        </w:rPr>
        <w:t>é</w:t>
      </w:r>
      <w:r>
        <w:rPr>
          <w:rtl w:val="0"/>
        </w:rPr>
        <w:t>k vagy szolg</w:t>
      </w:r>
      <w:r>
        <w:rPr>
          <w:rtl w:val="0"/>
        </w:rPr>
        <w:t>á</w:t>
      </w:r>
      <w:r>
        <w:rPr>
          <w:rtl w:val="0"/>
        </w:rPr>
        <w:t>ltat</w:t>
      </w:r>
      <w:r>
        <w:rPr>
          <w:rtl w:val="0"/>
        </w:rPr>
        <w:t>á</w:t>
      </w:r>
      <w:r>
        <w:rPr>
          <w:rtl w:val="0"/>
        </w:rPr>
        <w:t>s megjel</w:t>
      </w:r>
      <w:r>
        <w:rPr>
          <w:rtl w:val="0"/>
        </w:rPr>
        <w:t>ö</w:t>
      </w:r>
      <w:r>
        <w:rPr>
          <w:rtl w:val="0"/>
        </w:rPr>
        <w:t>l</w:t>
      </w:r>
      <w:r>
        <w:rPr>
          <w:rtl w:val="0"/>
        </w:rPr>
        <w:t>é</w:t>
      </w:r>
      <w:r>
        <w:rPr>
          <w:rtl w:val="0"/>
        </w:rPr>
        <w:t>se</w:t>
      </w:r>
    </w:p>
    <w:p>
      <w:pPr>
        <w:pStyle w:val="Normal.0"/>
        <w:jc w:val="both"/>
      </w:pP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"http://njt.hu/cgi_bin/njt_doc.cgi?docid=167547.260043#foot_5_place"</w:instrText>
      </w:r>
      <w:r>
        <w:rPr>
          <w:rStyle w:val="Hyperlink.1"/>
        </w:rPr>
        <w:fldChar w:fldCharType="separate" w:fldLock="0"/>
      </w:r>
      <w:bookmarkStart w:name="foot5" w:id="5"/>
      <w:r>
        <w:rPr>
          <w:rStyle w:val="Hyperlink.1"/>
          <w:rtl w:val="0"/>
        </w:rPr>
        <w:t>5</w:t>
      </w:r>
      <w:bookmarkEnd w:id="5"/>
      <w:r>
        <w:rPr/>
        <w:fldChar w:fldCharType="end" w:fldLock="0"/>
      </w:r>
      <w:r>
        <w:rPr>
          <w:rtl w:val="0"/>
        </w:rPr>
        <w:t xml:space="preserve"> A megfelel</w:t>
      </w:r>
      <w:r>
        <w:rPr>
          <w:rtl w:val="0"/>
        </w:rPr>
        <w:t xml:space="preserve">ő </w:t>
      </w:r>
      <w:r>
        <w:rPr>
          <w:rtl w:val="0"/>
        </w:rPr>
        <w:t>jel</w:t>
      </w:r>
      <w:r>
        <w:rPr>
          <w:rtl w:val="0"/>
        </w:rPr>
        <w:t>ö</w:t>
      </w:r>
      <w:r>
        <w:rPr>
          <w:rtl w:val="0"/>
        </w:rPr>
        <w:t>lend</w:t>
      </w:r>
      <w:r>
        <w:rPr>
          <w:rtl w:val="0"/>
        </w:rPr>
        <w:t>ő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Link"/>
    <w:next w:val="Hyperlink.0"/>
    <w:rPr>
      <w:rFonts w:ascii="Arial" w:cs="Arial" w:hAnsi="Arial" w:eastAsia="Arial"/>
      <w:vertAlign w:val="superscript"/>
    </w:rPr>
  </w:style>
  <w:style w:type="paragraph" w:styleId="Subtitle">
    <w:name w:val="Subtitle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60" w:line="240" w:lineRule="auto"/>
      <w:ind w:left="0" w:right="0" w:firstLine="0"/>
      <w:jc w:val="center"/>
      <w:outlineLvl w:val="1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basedOn w:val="Link"/>
    <w:next w:val="Hyperlink.1"/>
    <w:rPr>
      <w:vertAlign w:val="superscript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